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4465" w:rsidRPr="00755955" w:rsidRDefault="005A4465" w:rsidP="005A4465">
      <w:pPr>
        <w:rPr>
          <w:rFonts w:ascii="Times New Roman" w:hAnsi="Times New Roman" w:cs="Times New Roman"/>
          <w:sz w:val="28"/>
          <w:szCs w:val="28"/>
        </w:rPr>
      </w:pPr>
      <w:r w:rsidRPr="00755955">
        <w:rPr>
          <w:rFonts w:ascii="Times New Roman" w:hAnsi="Times New Roman" w:cs="Times New Roman"/>
          <w:sz w:val="28"/>
          <w:szCs w:val="28"/>
        </w:rPr>
        <w:t xml:space="preserve">Урок геометрии в 8 классе </w:t>
      </w:r>
    </w:p>
    <w:p w:rsidR="005A4465" w:rsidRPr="00755955" w:rsidRDefault="005A4465" w:rsidP="005A4465">
      <w:pPr>
        <w:rPr>
          <w:rFonts w:ascii="Times New Roman" w:hAnsi="Times New Roman" w:cs="Times New Roman"/>
          <w:sz w:val="28"/>
          <w:szCs w:val="28"/>
        </w:rPr>
      </w:pPr>
      <w:r w:rsidRPr="00755955">
        <w:rPr>
          <w:rFonts w:ascii="Times New Roman" w:hAnsi="Times New Roman" w:cs="Times New Roman"/>
          <w:sz w:val="28"/>
          <w:szCs w:val="28"/>
        </w:rPr>
        <w:t xml:space="preserve">Учитель: </w:t>
      </w:r>
      <w:proofErr w:type="spellStart"/>
      <w:r w:rsidRPr="00755955">
        <w:rPr>
          <w:rFonts w:ascii="Times New Roman" w:hAnsi="Times New Roman" w:cs="Times New Roman"/>
          <w:sz w:val="28"/>
          <w:szCs w:val="28"/>
        </w:rPr>
        <w:t>Жаппасбаев</w:t>
      </w:r>
      <w:proofErr w:type="spellEnd"/>
      <w:r w:rsidRPr="00755955">
        <w:rPr>
          <w:rFonts w:ascii="Times New Roman" w:hAnsi="Times New Roman" w:cs="Times New Roman"/>
          <w:sz w:val="28"/>
          <w:szCs w:val="28"/>
        </w:rPr>
        <w:t xml:space="preserve"> А.С.                                                      </w:t>
      </w:r>
    </w:p>
    <w:p w:rsidR="005A4465" w:rsidRPr="00755955" w:rsidRDefault="005A4465" w:rsidP="005A4465">
      <w:pPr>
        <w:rPr>
          <w:rFonts w:ascii="Times New Roman" w:hAnsi="Times New Roman" w:cs="Times New Roman"/>
          <w:b/>
          <w:sz w:val="28"/>
          <w:szCs w:val="28"/>
        </w:rPr>
      </w:pPr>
      <w:r w:rsidRPr="00755955">
        <w:rPr>
          <w:rFonts w:ascii="Times New Roman" w:hAnsi="Times New Roman" w:cs="Times New Roman"/>
          <w:b/>
          <w:sz w:val="28"/>
          <w:szCs w:val="28"/>
        </w:rPr>
        <w:t>Тема урока: «Центральные и вписанные углы»</w:t>
      </w:r>
    </w:p>
    <w:p w:rsidR="005A4465" w:rsidRPr="00755955" w:rsidRDefault="005A4465" w:rsidP="005A446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55955">
        <w:rPr>
          <w:rFonts w:ascii="Times New Roman" w:hAnsi="Times New Roman" w:cs="Times New Roman"/>
          <w:b/>
          <w:sz w:val="28"/>
          <w:szCs w:val="28"/>
        </w:rPr>
        <w:t xml:space="preserve">Цель урока: </w:t>
      </w:r>
      <w:r w:rsidRPr="00755955">
        <w:rPr>
          <w:rFonts w:ascii="Times New Roman" w:hAnsi="Times New Roman" w:cs="Times New Roman"/>
          <w:sz w:val="28"/>
          <w:szCs w:val="28"/>
        </w:rPr>
        <w:t>Познакомить с понятиями центрального угла, дуги окружности, полуокружности, вписанного угла, с свойствами вписанного и центрального углов</w:t>
      </w:r>
      <w:r w:rsidR="00755955">
        <w:rPr>
          <w:rFonts w:ascii="Times New Roman" w:hAnsi="Times New Roman" w:cs="Times New Roman"/>
          <w:sz w:val="28"/>
          <w:szCs w:val="28"/>
        </w:rPr>
        <w:t>, с свойствами вписанного и центрального угла</w:t>
      </w:r>
      <w:r w:rsidRPr="00755955">
        <w:rPr>
          <w:rFonts w:ascii="Times New Roman" w:hAnsi="Times New Roman" w:cs="Times New Roman"/>
          <w:sz w:val="28"/>
          <w:szCs w:val="28"/>
        </w:rPr>
        <w:t>.</w:t>
      </w:r>
    </w:p>
    <w:p w:rsidR="005A4465" w:rsidRPr="00755955" w:rsidRDefault="005A4465" w:rsidP="005A4465">
      <w:pPr>
        <w:rPr>
          <w:rFonts w:ascii="Times New Roman" w:hAnsi="Times New Roman" w:cs="Times New Roman"/>
          <w:b/>
          <w:sz w:val="28"/>
          <w:szCs w:val="28"/>
        </w:rPr>
      </w:pPr>
      <w:r w:rsidRPr="00755955">
        <w:rPr>
          <w:rFonts w:ascii="Times New Roman" w:hAnsi="Times New Roman" w:cs="Times New Roman"/>
          <w:b/>
          <w:sz w:val="28"/>
          <w:szCs w:val="28"/>
        </w:rPr>
        <w:t>Задачи урока:</w:t>
      </w:r>
    </w:p>
    <w:p w:rsidR="005A4465" w:rsidRPr="00755955" w:rsidRDefault="005A4465" w:rsidP="007559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55955">
        <w:rPr>
          <w:rFonts w:ascii="Times New Roman" w:hAnsi="Times New Roman" w:cs="Times New Roman"/>
          <w:b/>
          <w:iCs/>
          <w:sz w:val="28"/>
          <w:szCs w:val="28"/>
        </w:rPr>
        <w:t xml:space="preserve">Образовательные: </w:t>
      </w:r>
      <w:r w:rsidRPr="00755955">
        <w:rPr>
          <w:rFonts w:ascii="Times New Roman" w:hAnsi="Times New Roman" w:cs="Times New Roman"/>
          <w:sz w:val="28"/>
          <w:szCs w:val="28"/>
        </w:rPr>
        <w:t>Познакомить с понятиями: центрального угла, дуги окружности, градусной меры дуги окружности, вписанного в окружность угла, соо</w:t>
      </w:r>
      <w:r w:rsidR="00755955" w:rsidRPr="00755955">
        <w:rPr>
          <w:rFonts w:ascii="Times New Roman" w:hAnsi="Times New Roman" w:cs="Times New Roman"/>
          <w:sz w:val="28"/>
          <w:szCs w:val="28"/>
        </w:rPr>
        <w:t>тветствующего центрального угла.</w:t>
      </w:r>
    </w:p>
    <w:p w:rsidR="005A4465" w:rsidRPr="00755955" w:rsidRDefault="005A4465" w:rsidP="00755955">
      <w:pPr>
        <w:spacing w:before="240" w:after="0"/>
        <w:rPr>
          <w:rFonts w:ascii="Times New Roman" w:hAnsi="Times New Roman" w:cs="Times New Roman"/>
          <w:iCs/>
          <w:sz w:val="28"/>
          <w:szCs w:val="28"/>
        </w:rPr>
      </w:pPr>
      <w:r w:rsidRPr="00755955">
        <w:rPr>
          <w:rFonts w:ascii="Times New Roman" w:hAnsi="Times New Roman" w:cs="Times New Roman"/>
          <w:b/>
          <w:iCs/>
          <w:sz w:val="28"/>
          <w:szCs w:val="28"/>
        </w:rPr>
        <w:t>Развивающие</w:t>
      </w:r>
      <w:r w:rsidRPr="00755955">
        <w:rPr>
          <w:rFonts w:ascii="Times New Roman" w:hAnsi="Times New Roman" w:cs="Times New Roman"/>
          <w:iCs/>
          <w:sz w:val="28"/>
          <w:szCs w:val="28"/>
        </w:rPr>
        <w:t>: развивать логического мышление, память, внимание, обще-учебные умения, умения сравнивать, обобщать и делать выводы.</w:t>
      </w:r>
    </w:p>
    <w:p w:rsidR="005A4465" w:rsidRPr="00755955" w:rsidRDefault="005A4465" w:rsidP="00755955">
      <w:pPr>
        <w:spacing w:before="120" w:after="0"/>
        <w:rPr>
          <w:rFonts w:ascii="Times New Roman" w:hAnsi="Times New Roman" w:cs="Times New Roman"/>
          <w:iCs/>
          <w:sz w:val="28"/>
          <w:szCs w:val="28"/>
        </w:rPr>
      </w:pPr>
      <w:r w:rsidRPr="00755955">
        <w:rPr>
          <w:rFonts w:ascii="Times New Roman" w:hAnsi="Times New Roman" w:cs="Times New Roman"/>
          <w:b/>
          <w:iCs/>
          <w:sz w:val="28"/>
          <w:szCs w:val="28"/>
        </w:rPr>
        <w:t>Воспитательные:</w:t>
      </w:r>
      <w:r w:rsidRPr="00755955">
        <w:rPr>
          <w:rFonts w:ascii="Times New Roman" w:hAnsi="Times New Roman" w:cs="Times New Roman"/>
          <w:iCs/>
          <w:sz w:val="28"/>
          <w:szCs w:val="28"/>
        </w:rPr>
        <w:t xml:space="preserve"> Воспитывать трудолюбие, взаимопомощь, а также воспитание чувства ответственности перед товарищами, умение контролировать свои действия, мобильность, активность, заинтересованность результатом ученического труда</w:t>
      </w:r>
    </w:p>
    <w:p w:rsidR="005A4465" w:rsidRPr="00755955" w:rsidRDefault="005A4465" w:rsidP="00755955">
      <w:pPr>
        <w:spacing w:before="120"/>
        <w:rPr>
          <w:rFonts w:ascii="Times New Roman" w:hAnsi="Times New Roman" w:cs="Times New Roman"/>
          <w:iCs/>
          <w:sz w:val="28"/>
          <w:szCs w:val="28"/>
        </w:rPr>
      </w:pPr>
      <w:r w:rsidRPr="00755955">
        <w:rPr>
          <w:rFonts w:ascii="Times New Roman" w:hAnsi="Times New Roman" w:cs="Times New Roman"/>
          <w:b/>
          <w:iCs/>
          <w:sz w:val="28"/>
          <w:szCs w:val="28"/>
        </w:rPr>
        <w:t>Тип урока:</w:t>
      </w:r>
      <w:r w:rsidRPr="00755955">
        <w:rPr>
          <w:rFonts w:ascii="Times New Roman" w:hAnsi="Times New Roman" w:cs="Times New Roman"/>
          <w:iCs/>
          <w:sz w:val="28"/>
          <w:szCs w:val="28"/>
        </w:rPr>
        <w:t xml:space="preserve"> урок изучения нового материала.</w:t>
      </w:r>
    </w:p>
    <w:p w:rsidR="005A4465" w:rsidRPr="00755955" w:rsidRDefault="005A4465" w:rsidP="005A4465">
      <w:pPr>
        <w:ind w:firstLine="360"/>
        <w:rPr>
          <w:rFonts w:ascii="Times New Roman" w:hAnsi="Times New Roman" w:cs="Times New Roman"/>
          <w:iCs/>
          <w:sz w:val="28"/>
          <w:szCs w:val="28"/>
        </w:rPr>
      </w:pPr>
      <w:r w:rsidRPr="00755955">
        <w:rPr>
          <w:rFonts w:ascii="Times New Roman" w:hAnsi="Times New Roman" w:cs="Times New Roman"/>
          <w:iCs/>
          <w:sz w:val="28"/>
          <w:szCs w:val="28"/>
        </w:rPr>
        <w:t xml:space="preserve">Для осуществления поставленных на урок задач выбраны следующие методы и формы обучения:  </w:t>
      </w:r>
    </w:p>
    <w:p w:rsidR="005A4465" w:rsidRPr="00755955" w:rsidRDefault="005A4465" w:rsidP="005A4465">
      <w:pPr>
        <w:rPr>
          <w:rFonts w:ascii="Times New Roman" w:hAnsi="Times New Roman" w:cs="Times New Roman"/>
          <w:iCs/>
          <w:sz w:val="28"/>
          <w:szCs w:val="28"/>
        </w:rPr>
      </w:pPr>
      <w:r w:rsidRPr="00755955">
        <w:rPr>
          <w:rFonts w:ascii="Times New Roman" w:hAnsi="Times New Roman" w:cs="Times New Roman"/>
          <w:b/>
          <w:iCs/>
          <w:sz w:val="28"/>
          <w:szCs w:val="28"/>
          <w:u w:val="single"/>
        </w:rPr>
        <w:t>Методы</w:t>
      </w:r>
      <w:r w:rsidRPr="00755955">
        <w:rPr>
          <w:rFonts w:ascii="Times New Roman" w:hAnsi="Times New Roman" w:cs="Times New Roman"/>
          <w:iCs/>
          <w:sz w:val="28"/>
          <w:szCs w:val="28"/>
        </w:rPr>
        <w:t>:</w:t>
      </w:r>
    </w:p>
    <w:p w:rsidR="005A4465" w:rsidRPr="00755955" w:rsidRDefault="005A4465" w:rsidP="005A4465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  <w:proofErr w:type="gramStart"/>
      <w:r w:rsidRPr="00755955">
        <w:rPr>
          <w:rFonts w:ascii="Times New Roman" w:hAnsi="Times New Roman" w:cs="Times New Roman"/>
          <w:iCs/>
          <w:sz w:val="28"/>
          <w:szCs w:val="28"/>
        </w:rPr>
        <w:t>наглядный</w:t>
      </w:r>
      <w:proofErr w:type="gramEnd"/>
      <w:r w:rsidRPr="00755955">
        <w:rPr>
          <w:rFonts w:ascii="Times New Roman" w:hAnsi="Times New Roman" w:cs="Times New Roman"/>
          <w:iCs/>
          <w:sz w:val="28"/>
          <w:szCs w:val="28"/>
        </w:rPr>
        <w:t xml:space="preserve">, </w:t>
      </w:r>
    </w:p>
    <w:p w:rsidR="005A4465" w:rsidRPr="00755955" w:rsidRDefault="005A4465" w:rsidP="005A4465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  <w:proofErr w:type="gramStart"/>
      <w:r w:rsidRPr="00755955">
        <w:rPr>
          <w:rFonts w:ascii="Times New Roman" w:hAnsi="Times New Roman" w:cs="Times New Roman"/>
          <w:iCs/>
          <w:sz w:val="28"/>
          <w:szCs w:val="28"/>
        </w:rPr>
        <w:t>словесный</w:t>
      </w:r>
      <w:proofErr w:type="gramEnd"/>
      <w:r w:rsidRPr="00755955">
        <w:rPr>
          <w:rFonts w:ascii="Times New Roman" w:hAnsi="Times New Roman" w:cs="Times New Roman"/>
          <w:iCs/>
          <w:sz w:val="28"/>
          <w:szCs w:val="28"/>
        </w:rPr>
        <w:t xml:space="preserve">, </w:t>
      </w:r>
    </w:p>
    <w:p w:rsidR="005A4465" w:rsidRPr="00755955" w:rsidRDefault="005A4465" w:rsidP="005A4465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  <w:proofErr w:type="gramStart"/>
      <w:r w:rsidRPr="00755955">
        <w:rPr>
          <w:rFonts w:ascii="Times New Roman" w:hAnsi="Times New Roman" w:cs="Times New Roman"/>
          <w:iCs/>
          <w:sz w:val="28"/>
          <w:szCs w:val="28"/>
        </w:rPr>
        <w:t>частично</w:t>
      </w:r>
      <w:proofErr w:type="gramEnd"/>
      <w:r w:rsidRPr="00755955">
        <w:rPr>
          <w:rFonts w:ascii="Times New Roman" w:hAnsi="Times New Roman" w:cs="Times New Roman"/>
          <w:iCs/>
          <w:sz w:val="28"/>
          <w:szCs w:val="28"/>
        </w:rPr>
        <w:t xml:space="preserve">-поисковый, </w:t>
      </w:r>
    </w:p>
    <w:p w:rsidR="005A4465" w:rsidRPr="00755955" w:rsidRDefault="005A4465" w:rsidP="005A4465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  <w:r w:rsidRPr="00755955">
        <w:rPr>
          <w:rFonts w:ascii="Times New Roman" w:hAnsi="Times New Roman" w:cs="Times New Roman"/>
          <w:iCs/>
          <w:sz w:val="28"/>
          <w:szCs w:val="28"/>
        </w:rPr>
        <w:t>ИКТ</w:t>
      </w:r>
    </w:p>
    <w:p w:rsidR="005A4465" w:rsidRPr="00755955" w:rsidRDefault="005A4465" w:rsidP="005A4465">
      <w:pPr>
        <w:spacing w:after="0" w:line="240" w:lineRule="auto"/>
        <w:ind w:left="720"/>
        <w:rPr>
          <w:rFonts w:ascii="Times New Roman" w:hAnsi="Times New Roman" w:cs="Times New Roman"/>
          <w:iCs/>
          <w:sz w:val="28"/>
          <w:szCs w:val="28"/>
        </w:rPr>
      </w:pPr>
      <w:r w:rsidRPr="00755955">
        <w:rPr>
          <w:rFonts w:ascii="Times New Roman" w:hAnsi="Times New Roman" w:cs="Times New Roman"/>
          <w:iCs/>
          <w:sz w:val="28"/>
          <w:szCs w:val="28"/>
        </w:rPr>
        <w:t>.</w:t>
      </w:r>
    </w:p>
    <w:p w:rsidR="005A4465" w:rsidRPr="00755955" w:rsidRDefault="005A4465" w:rsidP="005A4465">
      <w:pPr>
        <w:rPr>
          <w:rFonts w:ascii="Times New Roman" w:hAnsi="Times New Roman" w:cs="Times New Roman"/>
          <w:b/>
          <w:iCs/>
          <w:sz w:val="28"/>
          <w:szCs w:val="28"/>
        </w:rPr>
      </w:pPr>
      <w:r w:rsidRPr="00755955">
        <w:rPr>
          <w:rFonts w:ascii="Times New Roman" w:hAnsi="Times New Roman" w:cs="Times New Roman"/>
          <w:b/>
          <w:iCs/>
          <w:sz w:val="28"/>
          <w:szCs w:val="28"/>
          <w:u w:val="single"/>
        </w:rPr>
        <w:t>Формы</w:t>
      </w:r>
      <w:r w:rsidRPr="00755955">
        <w:rPr>
          <w:rFonts w:ascii="Times New Roman" w:hAnsi="Times New Roman" w:cs="Times New Roman"/>
          <w:b/>
          <w:iCs/>
          <w:sz w:val="28"/>
          <w:szCs w:val="28"/>
        </w:rPr>
        <w:t>:</w:t>
      </w:r>
    </w:p>
    <w:p w:rsidR="005A4465" w:rsidRPr="00755955" w:rsidRDefault="005A4465" w:rsidP="005A4465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  <w:proofErr w:type="spellStart"/>
      <w:proofErr w:type="gramStart"/>
      <w:r w:rsidRPr="00755955">
        <w:rPr>
          <w:rFonts w:ascii="Times New Roman" w:hAnsi="Times New Roman" w:cs="Times New Roman"/>
          <w:iCs/>
          <w:sz w:val="28"/>
          <w:szCs w:val="28"/>
        </w:rPr>
        <w:t>общеклассная</w:t>
      </w:r>
      <w:proofErr w:type="spellEnd"/>
      <w:proofErr w:type="gramEnd"/>
      <w:r w:rsidRPr="00755955">
        <w:rPr>
          <w:rFonts w:ascii="Times New Roman" w:hAnsi="Times New Roman" w:cs="Times New Roman"/>
          <w:iCs/>
          <w:sz w:val="28"/>
          <w:szCs w:val="28"/>
        </w:rPr>
        <w:t xml:space="preserve">, </w:t>
      </w:r>
    </w:p>
    <w:p w:rsidR="005A4465" w:rsidRPr="00755955" w:rsidRDefault="005A4465" w:rsidP="005A4465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  <w:proofErr w:type="gramStart"/>
      <w:r w:rsidRPr="00755955">
        <w:rPr>
          <w:rFonts w:ascii="Times New Roman" w:hAnsi="Times New Roman" w:cs="Times New Roman"/>
          <w:iCs/>
          <w:sz w:val="28"/>
          <w:szCs w:val="28"/>
        </w:rPr>
        <w:t>индивидуальная</w:t>
      </w:r>
      <w:proofErr w:type="gramEnd"/>
      <w:r w:rsidRPr="00755955">
        <w:rPr>
          <w:rFonts w:ascii="Times New Roman" w:hAnsi="Times New Roman" w:cs="Times New Roman"/>
          <w:iCs/>
          <w:sz w:val="28"/>
          <w:szCs w:val="28"/>
        </w:rPr>
        <w:t xml:space="preserve">, </w:t>
      </w:r>
    </w:p>
    <w:p w:rsidR="005A4465" w:rsidRPr="00755955" w:rsidRDefault="005A4465" w:rsidP="005A4465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  <w:proofErr w:type="gramStart"/>
      <w:r w:rsidRPr="00755955">
        <w:rPr>
          <w:rFonts w:ascii="Times New Roman" w:hAnsi="Times New Roman" w:cs="Times New Roman"/>
          <w:iCs/>
          <w:sz w:val="28"/>
          <w:szCs w:val="28"/>
        </w:rPr>
        <w:t>групповая</w:t>
      </w:r>
      <w:proofErr w:type="gramEnd"/>
      <w:r w:rsidRPr="00755955">
        <w:rPr>
          <w:rFonts w:ascii="Times New Roman" w:hAnsi="Times New Roman" w:cs="Times New Roman"/>
          <w:iCs/>
          <w:sz w:val="28"/>
          <w:szCs w:val="28"/>
        </w:rPr>
        <w:t xml:space="preserve">. </w:t>
      </w:r>
    </w:p>
    <w:p w:rsidR="005A4465" w:rsidRPr="00755955" w:rsidRDefault="005A4465" w:rsidP="005A4465">
      <w:pPr>
        <w:rPr>
          <w:rFonts w:ascii="Times New Roman" w:hAnsi="Times New Roman" w:cs="Times New Roman"/>
          <w:iCs/>
          <w:sz w:val="28"/>
          <w:szCs w:val="28"/>
        </w:rPr>
      </w:pPr>
      <w:r w:rsidRPr="00755955">
        <w:rPr>
          <w:rFonts w:ascii="Times New Roman" w:hAnsi="Times New Roman" w:cs="Times New Roman"/>
          <w:b/>
          <w:iCs/>
          <w:sz w:val="28"/>
          <w:szCs w:val="28"/>
          <w:u w:val="single"/>
        </w:rPr>
        <w:t>Технологии</w:t>
      </w:r>
      <w:r w:rsidRPr="00755955">
        <w:rPr>
          <w:rFonts w:ascii="Times New Roman" w:hAnsi="Times New Roman" w:cs="Times New Roman"/>
          <w:iCs/>
          <w:sz w:val="28"/>
          <w:szCs w:val="28"/>
        </w:rPr>
        <w:t>:</w:t>
      </w:r>
    </w:p>
    <w:p w:rsidR="005A4465" w:rsidRPr="00755955" w:rsidRDefault="005A4465" w:rsidP="005A4465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  <w:proofErr w:type="gramStart"/>
      <w:r w:rsidRPr="00755955">
        <w:rPr>
          <w:rFonts w:ascii="Times New Roman" w:hAnsi="Times New Roman" w:cs="Times New Roman"/>
          <w:iCs/>
          <w:sz w:val="28"/>
          <w:szCs w:val="28"/>
        </w:rPr>
        <w:t>технология</w:t>
      </w:r>
      <w:proofErr w:type="gramEnd"/>
      <w:r w:rsidRPr="00755955">
        <w:rPr>
          <w:rFonts w:ascii="Times New Roman" w:hAnsi="Times New Roman" w:cs="Times New Roman"/>
          <w:iCs/>
          <w:sz w:val="28"/>
          <w:szCs w:val="28"/>
        </w:rPr>
        <w:t xml:space="preserve"> сотрудничества, </w:t>
      </w:r>
    </w:p>
    <w:p w:rsidR="005A4465" w:rsidRPr="00755955" w:rsidRDefault="005A4465" w:rsidP="005A4465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/>
          <w:iCs/>
          <w:sz w:val="28"/>
          <w:szCs w:val="28"/>
        </w:rPr>
      </w:pPr>
      <w:proofErr w:type="gramStart"/>
      <w:r w:rsidRPr="00755955">
        <w:rPr>
          <w:rFonts w:ascii="Times New Roman" w:hAnsi="Times New Roman" w:cs="Times New Roman"/>
          <w:b/>
          <w:iCs/>
          <w:sz w:val="28"/>
          <w:szCs w:val="28"/>
        </w:rPr>
        <w:t>индивидуал</w:t>
      </w:r>
      <w:r w:rsidR="00851BBC">
        <w:rPr>
          <w:rFonts w:ascii="Times New Roman" w:hAnsi="Times New Roman" w:cs="Times New Roman"/>
          <w:b/>
          <w:iCs/>
          <w:sz w:val="28"/>
          <w:szCs w:val="28"/>
        </w:rPr>
        <w:t>ь</w:t>
      </w:r>
      <w:r w:rsidRPr="00755955">
        <w:rPr>
          <w:rFonts w:ascii="Times New Roman" w:hAnsi="Times New Roman" w:cs="Times New Roman"/>
          <w:b/>
          <w:iCs/>
          <w:sz w:val="28"/>
          <w:szCs w:val="28"/>
        </w:rPr>
        <w:t>но</w:t>
      </w:r>
      <w:proofErr w:type="gramEnd"/>
      <w:r w:rsidRPr="00755955">
        <w:rPr>
          <w:rFonts w:ascii="Times New Roman" w:hAnsi="Times New Roman" w:cs="Times New Roman"/>
          <w:b/>
          <w:iCs/>
          <w:sz w:val="28"/>
          <w:szCs w:val="28"/>
        </w:rPr>
        <w:t xml:space="preserve"> - дифференцированный подход.</w:t>
      </w:r>
    </w:p>
    <w:p w:rsidR="005A4465" w:rsidRPr="00755955" w:rsidRDefault="005A4465" w:rsidP="005A4465">
      <w:pPr>
        <w:rPr>
          <w:rFonts w:ascii="Times New Roman" w:hAnsi="Times New Roman" w:cs="Times New Roman"/>
          <w:b/>
          <w:iCs/>
          <w:sz w:val="28"/>
          <w:szCs w:val="28"/>
          <w:u w:val="single"/>
        </w:rPr>
      </w:pPr>
      <w:r w:rsidRPr="00755955">
        <w:rPr>
          <w:rFonts w:ascii="Times New Roman" w:hAnsi="Times New Roman" w:cs="Times New Roman"/>
          <w:b/>
          <w:iCs/>
          <w:sz w:val="28"/>
          <w:szCs w:val="28"/>
          <w:u w:val="single"/>
        </w:rPr>
        <w:t>Оборудование:</w:t>
      </w:r>
    </w:p>
    <w:p w:rsidR="005A4465" w:rsidRPr="00755955" w:rsidRDefault="005A4465" w:rsidP="005A4465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  <w:proofErr w:type="gramStart"/>
      <w:r w:rsidRPr="00755955">
        <w:rPr>
          <w:rFonts w:ascii="Times New Roman" w:hAnsi="Times New Roman" w:cs="Times New Roman"/>
          <w:iCs/>
          <w:sz w:val="28"/>
          <w:szCs w:val="28"/>
        </w:rPr>
        <w:t>интерактивная</w:t>
      </w:r>
      <w:proofErr w:type="gramEnd"/>
      <w:r w:rsidRPr="00755955">
        <w:rPr>
          <w:rFonts w:ascii="Times New Roman" w:hAnsi="Times New Roman" w:cs="Times New Roman"/>
          <w:iCs/>
          <w:sz w:val="28"/>
          <w:szCs w:val="28"/>
        </w:rPr>
        <w:t xml:space="preserve"> доска,  </w:t>
      </w:r>
    </w:p>
    <w:p w:rsidR="00755955" w:rsidRPr="00755955" w:rsidRDefault="00755955" w:rsidP="00755955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  <w:proofErr w:type="gramStart"/>
      <w:r w:rsidRPr="00755955">
        <w:rPr>
          <w:rFonts w:ascii="Times New Roman" w:hAnsi="Times New Roman" w:cs="Times New Roman"/>
          <w:iCs/>
          <w:sz w:val="28"/>
          <w:szCs w:val="28"/>
        </w:rPr>
        <w:t>компьютер</w:t>
      </w:r>
      <w:proofErr w:type="gramEnd"/>
      <w:r w:rsidRPr="00755955">
        <w:rPr>
          <w:rFonts w:ascii="Times New Roman" w:hAnsi="Times New Roman" w:cs="Times New Roman"/>
          <w:iCs/>
          <w:sz w:val="28"/>
          <w:szCs w:val="28"/>
        </w:rPr>
        <w:t xml:space="preserve"> </w:t>
      </w:r>
      <w:bookmarkStart w:id="0" w:name="_GoBack"/>
      <w:bookmarkEnd w:id="0"/>
    </w:p>
    <w:p w:rsidR="00755955" w:rsidRPr="00755955" w:rsidRDefault="00755955" w:rsidP="00755955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  <w:proofErr w:type="gramStart"/>
      <w:r w:rsidRPr="00755955">
        <w:rPr>
          <w:rFonts w:ascii="Times New Roman" w:hAnsi="Times New Roman" w:cs="Times New Roman"/>
          <w:iCs/>
          <w:sz w:val="28"/>
          <w:szCs w:val="28"/>
        </w:rPr>
        <w:t>презентация</w:t>
      </w:r>
      <w:proofErr w:type="gramEnd"/>
      <w:r w:rsidRPr="00755955">
        <w:rPr>
          <w:rFonts w:ascii="Times New Roman" w:hAnsi="Times New Roman" w:cs="Times New Roman"/>
          <w:iCs/>
          <w:sz w:val="28"/>
          <w:szCs w:val="28"/>
        </w:rPr>
        <w:t xml:space="preserve"> по теме «Центральные и вписанные углы»</w:t>
      </w:r>
    </w:p>
    <w:p w:rsidR="005A4465" w:rsidRPr="00755955" w:rsidRDefault="005A4465" w:rsidP="005A4465">
      <w:pPr>
        <w:jc w:val="center"/>
        <w:rPr>
          <w:rFonts w:ascii="Times New Roman" w:hAnsi="Times New Roman" w:cs="Times New Roman"/>
          <w:b/>
          <w:iCs/>
          <w:sz w:val="28"/>
          <w:szCs w:val="28"/>
        </w:rPr>
      </w:pPr>
      <w:r w:rsidRPr="00755955">
        <w:rPr>
          <w:rFonts w:ascii="Times New Roman" w:hAnsi="Times New Roman" w:cs="Times New Roman"/>
          <w:b/>
          <w:iCs/>
          <w:sz w:val="28"/>
          <w:szCs w:val="28"/>
        </w:rPr>
        <w:lastRenderedPageBreak/>
        <w:t>План урока.</w:t>
      </w:r>
    </w:p>
    <w:tbl>
      <w:tblPr>
        <w:tblStyle w:val="a5"/>
        <w:tblW w:w="0" w:type="auto"/>
        <w:tblLook w:val="01E0" w:firstRow="1" w:lastRow="1" w:firstColumn="1" w:lastColumn="1" w:noHBand="0" w:noVBand="0"/>
      </w:tblPr>
      <w:tblGrid>
        <w:gridCol w:w="3051"/>
        <w:gridCol w:w="4741"/>
        <w:gridCol w:w="1361"/>
      </w:tblGrid>
      <w:tr w:rsidR="005A4465" w:rsidRPr="00755955" w:rsidTr="00003F1C">
        <w:trPr>
          <w:trHeight w:val="700"/>
        </w:trPr>
        <w:tc>
          <w:tcPr>
            <w:tcW w:w="3051" w:type="dxa"/>
          </w:tcPr>
          <w:p w:rsidR="005A4465" w:rsidRPr="00755955" w:rsidRDefault="005A4465" w:rsidP="00003F1C">
            <w:pPr>
              <w:jc w:val="center"/>
              <w:rPr>
                <w:iCs/>
                <w:sz w:val="28"/>
                <w:szCs w:val="28"/>
              </w:rPr>
            </w:pPr>
            <w:r w:rsidRPr="00755955">
              <w:rPr>
                <w:iCs/>
                <w:sz w:val="28"/>
                <w:szCs w:val="28"/>
              </w:rPr>
              <w:t>Этап урока</w:t>
            </w:r>
          </w:p>
        </w:tc>
        <w:tc>
          <w:tcPr>
            <w:tcW w:w="4741" w:type="dxa"/>
          </w:tcPr>
          <w:p w:rsidR="005A4465" w:rsidRPr="00755955" w:rsidRDefault="005A4465" w:rsidP="00003F1C">
            <w:pPr>
              <w:jc w:val="center"/>
              <w:rPr>
                <w:iCs/>
                <w:sz w:val="28"/>
                <w:szCs w:val="28"/>
              </w:rPr>
            </w:pPr>
            <w:r w:rsidRPr="00755955">
              <w:rPr>
                <w:iCs/>
                <w:sz w:val="28"/>
                <w:szCs w:val="28"/>
              </w:rPr>
              <w:t>Цели этапа урока</w:t>
            </w:r>
          </w:p>
        </w:tc>
        <w:tc>
          <w:tcPr>
            <w:tcW w:w="1361" w:type="dxa"/>
          </w:tcPr>
          <w:p w:rsidR="005A4465" w:rsidRPr="00755955" w:rsidRDefault="005A4465" w:rsidP="00003F1C">
            <w:pPr>
              <w:jc w:val="center"/>
              <w:rPr>
                <w:iCs/>
                <w:sz w:val="28"/>
                <w:szCs w:val="28"/>
              </w:rPr>
            </w:pPr>
            <w:r w:rsidRPr="00755955">
              <w:rPr>
                <w:iCs/>
                <w:sz w:val="28"/>
                <w:szCs w:val="28"/>
              </w:rPr>
              <w:t xml:space="preserve">Время </w:t>
            </w:r>
          </w:p>
        </w:tc>
      </w:tr>
      <w:tr w:rsidR="005A4465" w:rsidRPr="00755955" w:rsidTr="00003F1C">
        <w:trPr>
          <w:trHeight w:val="342"/>
        </w:trPr>
        <w:tc>
          <w:tcPr>
            <w:tcW w:w="3051" w:type="dxa"/>
          </w:tcPr>
          <w:p w:rsidR="005A4465" w:rsidRPr="00755955" w:rsidRDefault="005A4465" w:rsidP="00003F1C">
            <w:pPr>
              <w:rPr>
                <w:iCs/>
                <w:sz w:val="28"/>
                <w:szCs w:val="28"/>
              </w:rPr>
            </w:pPr>
            <w:r w:rsidRPr="00755955">
              <w:rPr>
                <w:iCs/>
                <w:sz w:val="28"/>
                <w:szCs w:val="28"/>
              </w:rPr>
              <w:t xml:space="preserve">1. Организационный момент </w:t>
            </w:r>
          </w:p>
        </w:tc>
        <w:tc>
          <w:tcPr>
            <w:tcW w:w="4741" w:type="dxa"/>
          </w:tcPr>
          <w:p w:rsidR="005A4465" w:rsidRPr="00755955" w:rsidRDefault="005A4465" w:rsidP="00003F1C">
            <w:pPr>
              <w:jc w:val="both"/>
              <w:rPr>
                <w:iCs/>
                <w:sz w:val="28"/>
                <w:szCs w:val="28"/>
              </w:rPr>
            </w:pPr>
            <w:r w:rsidRPr="00755955">
              <w:rPr>
                <w:iCs/>
                <w:sz w:val="28"/>
                <w:szCs w:val="28"/>
              </w:rPr>
              <w:t>Сформулировать цели, этапы урока, задачи этапов, мотивировать на творческую активную деятельность.</w:t>
            </w:r>
          </w:p>
        </w:tc>
        <w:tc>
          <w:tcPr>
            <w:tcW w:w="1361" w:type="dxa"/>
          </w:tcPr>
          <w:p w:rsidR="005A4465" w:rsidRPr="00755955" w:rsidRDefault="005A4465" w:rsidP="00003F1C">
            <w:pPr>
              <w:jc w:val="center"/>
              <w:rPr>
                <w:iCs/>
                <w:sz w:val="28"/>
                <w:szCs w:val="28"/>
              </w:rPr>
            </w:pPr>
          </w:p>
          <w:p w:rsidR="005A4465" w:rsidRPr="00755955" w:rsidRDefault="005A4465" w:rsidP="00003F1C">
            <w:pPr>
              <w:jc w:val="center"/>
              <w:rPr>
                <w:iCs/>
                <w:sz w:val="28"/>
                <w:szCs w:val="28"/>
              </w:rPr>
            </w:pPr>
          </w:p>
          <w:p w:rsidR="005A4465" w:rsidRPr="00755955" w:rsidRDefault="005A4465" w:rsidP="00003F1C">
            <w:pPr>
              <w:jc w:val="center"/>
              <w:rPr>
                <w:iCs/>
                <w:sz w:val="28"/>
                <w:szCs w:val="28"/>
              </w:rPr>
            </w:pPr>
            <w:r w:rsidRPr="00755955">
              <w:rPr>
                <w:iCs/>
                <w:sz w:val="28"/>
                <w:szCs w:val="28"/>
              </w:rPr>
              <w:t>2 мин</w:t>
            </w:r>
          </w:p>
        </w:tc>
      </w:tr>
      <w:tr w:rsidR="005A4465" w:rsidRPr="00755955" w:rsidTr="00003F1C">
        <w:trPr>
          <w:trHeight w:val="342"/>
        </w:trPr>
        <w:tc>
          <w:tcPr>
            <w:tcW w:w="3051" w:type="dxa"/>
          </w:tcPr>
          <w:p w:rsidR="005A4465" w:rsidRPr="00755955" w:rsidRDefault="005A4465" w:rsidP="005A4465">
            <w:pPr>
              <w:rPr>
                <w:iCs/>
                <w:sz w:val="28"/>
                <w:szCs w:val="28"/>
              </w:rPr>
            </w:pPr>
            <w:r w:rsidRPr="00755955">
              <w:rPr>
                <w:iCs/>
                <w:sz w:val="28"/>
                <w:szCs w:val="28"/>
              </w:rPr>
              <w:t xml:space="preserve">2. Актуализация опорных знаний и умений </w:t>
            </w:r>
          </w:p>
        </w:tc>
        <w:tc>
          <w:tcPr>
            <w:tcW w:w="4741" w:type="dxa"/>
          </w:tcPr>
          <w:p w:rsidR="005A4465" w:rsidRPr="00755955" w:rsidRDefault="005A4465" w:rsidP="005A4465">
            <w:pPr>
              <w:jc w:val="both"/>
              <w:rPr>
                <w:iCs/>
                <w:sz w:val="28"/>
                <w:szCs w:val="28"/>
              </w:rPr>
            </w:pPr>
            <w:r w:rsidRPr="00755955">
              <w:rPr>
                <w:iCs/>
                <w:sz w:val="28"/>
                <w:szCs w:val="28"/>
              </w:rPr>
              <w:t>Вспомнить теоретические основы по теме.</w:t>
            </w:r>
          </w:p>
        </w:tc>
        <w:tc>
          <w:tcPr>
            <w:tcW w:w="1361" w:type="dxa"/>
          </w:tcPr>
          <w:p w:rsidR="005A4465" w:rsidRPr="00755955" w:rsidRDefault="005A4465" w:rsidP="00003F1C">
            <w:pPr>
              <w:jc w:val="center"/>
              <w:rPr>
                <w:iCs/>
                <w:sz w:val="28"/>
                <w:szCs w:val="28"/>
              </w:rPr>
            </w:pPr>
          </w:p>
          <w:p w:rsidR="005A4465" w:rsidRPr="00755955" w:rsidRDefault="005A4465" w:rsidP="00003F1C">
            <w:pPr>
              <w:jc w:val="center"/>
              <w:rPr>
                <w:iCs/>
                <w:sz w:val="28"/>
                <w:szCs w:val="28"/>
              </w:rPr>
            </w:pPr>
          </w:p>
          <w:p w:rsidR="005A4465" w:rsidRPr="00755955" w:rsidRDefault="005A4465" w:rsidP="00003F1C">
            <w:pPr>
              <w:jc w:val="center"/>
              <w:rPr>
                <w:iCs/>
                <w:sz w:val="28"/>
                <w:szCs w:val="28"/>
              </w:rPr>
            </w:pPr>
            <w:r w:rsidRPr="00755955">
              <w:rPr>
                <w:iCs/>
                <w:sz w:val="28"/>
                <w:szCs w:val="28"/>
              </w:rPr>
              <w:t>3 мин</w:t>
            </w:r>
          </w:p>
        </w:tc>
      </w:tr>
      <w:tr w:rsidR="005A4465" w:rsidRPr="00755955" w:rsidTr="00003F1C">
        <w:trPr>
          <w:trHeight w:val="342"/>
        </w:trPr>
        <w:tc>
          <w:tcPr>
            <w:tcW w:w="3051" w:type="dxa"/>
          </w:tcPr>
          <w:p w:rsidR="005A4465" w:rsidRPr="00755955" w:rsidRDefault="005A4465" w:rsidP="005A4465">
            <w:pPr>
              <w:rPr>
                <w:iCs/>
                <w:sz w:val="28"/>
                <w:szCs w:val="28"/>
              </w:rPr>
            </w:pPr>
            <w:r w:rsidRPr="00755955">
              <w:rPr>
                <w:iCs/>
                <w:sz w:val="28"/>
                <w:szCs w:val="28"/>
              </w:rPr>
              <w:t>3. Изучение нового материала</w:t>
            </w:r>
          </w:p>
        </w:tc>
        <w:tc>
          <w:tcPr>
            <w:tcW w:w="4741" w:type="dxa"/>
          </w:tcPr>
          <w:p w:rsidR="005A4465" w:rsidRPr="00755955" w:rsidRDefault="005A4465" w:rsidP="00003F1C">
            <w:pPr>
              <w:rPr>
                <w:iCs/>
                <w:sz w:val="28"/>
                <w:szCs w:val="28"/>
              </w:rPr>
            </w:pPr>
            <w:r w:rsidRPr="00755955">
              <w:rPr>
                <w:iCs/>
                <w:sz w:val="28"/>
                <w:szCs w:val="28"/>
              </w:rPr>
              <w:t>Изложить новый материал</w:t>
            </w:r>
          </w:p>
        </w:tc>
        <w:tc>
          <w:tcPr>
            <w:tcW w:w="1361" w:type="dxa"/>
          </w:tcPr>
          <w:p w:rsidR="005A4465" w:rsidRPr="00755955" w:rsidRDefault="005A4465" w:rsidP="00003F1C">
            <w:pPr>
              <w:jc w:val="center"/>
              <w:rPr>
                <w:iCs/>
                <w:sz w:val="28"/>
                <w:szCs w:val="28"/>
              </w:rPr>
            </w:pPr>
            <w:r w:rsidRPr="00755955">
              <w:rPr>
                <w:iCs/>
                <w:sz w:val="28"/>
                <w:szCs w:val="28"/>
              </w:rPr>
              <w:t>15 мин</w:t>
            </w:r>
          </w:p>
        </w:tc>
      </w:tr>
      <w:tr w:rsidR="005A4465" w:rsidRPr="00755955" w:rsidTr="00003F1C">
        <w:trPr>
          <w:trHeight w:val="342"/>
        </w:trPr>
        <w:tc>
          <w:tcPr>
            <w:tcW w:w="3051" w:type="dxa"/>
          </w:tcPr>
          <w:p w:rsidR="005A4465" w:rsidRPr="00755955" w:rsidRDefault="005A4465" w:rsidP="00755955">
            <w:pPr>
              <w:rPr>
                <w:sz w:val="28"/>
                <w:szCs w:val="28"/>
              </w:rPr>
            </w:pPr>
            <w:r w:rsidRPr="00755955">
              <w:rPr>
                <w:iCs/>
                <w:sz w:val="28"/>
                <w:szCs w:val="28"/>
              </w:rPr>
              <w:t>4</w:t>
            </w:r>
            <w:r w:rsidRPr="00755955">
              <w:rPr>
                <w:b/>
                <w:iCs/>
                <w:sz w:val="28"/>
                <w:szCs w:val="28"/>
              </w:rPr>
              <w:t>.</w:t>
            </w:r>
            <w:r w:rsidRPr="00755955">
              <w:rPr>
                <w:b/>
                <w:sz w:val="28"/>
                <w:szCs w:val="28"/>
              </w:rPr>
              <w:t xml:space="preserve"> </w:t>
            </w:r>
            <w:r w:rsidR="00755955" w:rsidRPr="00755955">
              <w:rPr>
                <w:b/>
                <w:sz w:val="28"/>
                <w:szCs w:val="28"/>
              </w:rPr>
              <w:t>Закрепление изученного материала</w:t>
            </w:r>
          </w:p>
        </w:tc>
        <w:tc>
          <w:tcPr>
            <w:tcW w:w="4741" w:type="dxa"/>
          </w:tcPr>
          <w:p w:rsidR="005A4465" w:rsidRPr="00755955" w:rsidRDefault="005A4465" w:rsidP="00755955">
            <w:pPr>
              <w:rPr>
                <w:iCs/>
                <w:sz w:val="28"/>
                <w:szCs w:val="28"/>
              </w:rPr>
            </w:pPr>
            <w:r w:rsidRPr="00755955">
              <w:rPr>
                <w:iCs/>
                <w:sz w:val="28"/>
                <w:szCs w:val="28"/>
              </w:rPr>
              <w:t>Проверить усвоения темы каждым учащимся с учетом индивидуальных особенностей</w:t>
            </w:r>
            <w:r w:rsidR="00755955" w:rsidRPr="00755955">
              <w:rPr>
                <w:sz w:val="28"/>
                <w:szCs w:val="28"/>
              </w:rPr>
              <w:t xml:space="preserve"> и дифференциации заданий с взаимопроверкой.</w:t>
            </w:r>
          </w:p>
        </w:tc>
        <w:tc>
          <w:tcPr>
            <w:tcW w:w="1361" w:type="dxa"/>
          </w:tcPr>
          <w:p w:rsidR="005A4465" w:rsidRPr="00755955" w:rsidRDefault="005A4465" w:rsidP="00003F1C">
            <w:pPr>
              <w:jc w:val="center"/>
              <w:rPr>
                <w:iCs/>
                <w:sz w:val="28"/>
                <w:szCs w:val="28"/>
              </w:rPr>
            </w:pPr>
          </w:p>
          <w:p w:rsidR="005A4465" w:rsidRPr="00755955" w:rsidRDefault="005A4465" w:rsidP="00003F1C">
            <w:pPr>
              <w:jc w:val="center"/>
              <w:rPr>
                <w:iCs/>
                <w:sz w:val="28"/>
                <w:szCs w:val="28"/>
              </w:rPr>
            </w:pPr>
          </w:p>
          <w:p w:rsidR="005A4465" w:rsidRPr="00755955" w:rsidRDefault="00755955" w:rsidP="00755955">
            <w:pPr>
              <w:jc w:val="center"/>
              <w:rPr>
                <w:iCs/>
                <w:sz w:val="28"/>
                <w:szCs w:val="28"/>
              </w:rPr>
            </w:pPr>
            <w:r w:rsidRPr="00755955">
              <w:rPr>
                <w:iCs/>
                <w:sz w:val="28"/>
                <w:szCs w:val="28"/>
              </w:rPr>
              <w:t>20</w:t>
            </w:r>
            <w:r w:rsidR="005A4465" w:rsidRPr="00755955">
              <w:rPr>
                <w:iCs/>
                <w:sz w:val="28"/>
                <w:szCs w:val="28"/>
              </w:rPr>
              <w:t xml:space="preserve"> мин</w:t>
            </w:r>
          </w:p>
        </w:tc>
      </w:tr>
      <w:tr w:rsidR="005A4465" w:rsidRPr="00755955" w:rsidTr="00003F1C">
        <w:trPr>
          <w:trHeight w:val="342"/>
        </w:trPr>
        <w:tc>
          <w:tcPr>
            <w:tcW w:w="3051" w:type="dxa"/>
          </w:tcPr>
          <w:p w:rsidR="005A4465" w:rsidRPr="00755955" w:rsidRDefault="005A4465" w:rsidP="00003F1C">
            <w:pPr>
              <w:rPr>
                <w:iCs/>
                <w:sz w:val="28"/>
                <w:szCs w:val="28"/>
              </w:rPr>
            </w:pPr>
            <w:r w:rsidRPr="00755955">
              <w:rPr>
                <w:iCs/>
                <w:sz w:val="28"/>
                <w:szCs w:val="28"/>
              </w:rPr>
              <w:t>5. Домашнее задание</w:t>
            </w:r>
          </w:p>
        </w:tc>
        <w:tc>
          <w:tcPr>
            <w:tcW w:w="4741" w:type="dxa"/>
          </w:tcPr>
          <w:p w:rsidR="005A4465" w:rsidRPr="00755955" w:rsidRDefault="005A4465" w:rsidP="00003F1C">
            <w:pPr>
              <w:rPr>
                <w:iCs/>
                <w:sz w:val="28"/>
                <w:szCs w:val="28"/>
              </w:rPr>
            </w:pPr>
            <w:r w:rsidRPr="00755955">
              <w:rPr>
                <w:iCs/>
                <w:sz w:val="28"/>
                <w:szCs w:val="28"/>
              </w:rPr>
              <w:t>Проведение инструктажа, пояснение по выполнению домашнего задания.</w:t>
            </w:r>
          </w:p>
        </w:tc>
        <w:tc>
          <w:tcPr>
            <w:tcW w:w="1361" w:type="dxa"/>
          </w:tcPr>
          <w:p w:rsidR="005A4465" w:rsidRPr="00755955" w:rsidRDefault="005A4465" w:rsidP="00003F1C">
            <w:pPr>
              <w:jc w:val="center"/>
              <w:rPr>
                <w:iCs/>
                <w:sz w:val="28"/>
                <w:szCs w:val="28"/>
              </w:rPr>
            </w:pPr>
          </w:p>
          <w:p w:rsidR="005A4465" w:rsidRPr="00755955" w:rsidRDefault="00755955" w:rsidP="00003F1C">
            <w:pPr>
              <w:jc w:val="center"/>
              <w:rPr>
                <w:iCs/>
                <w:sz w:val="28"/>
                <w:szCs w:val="28"/>
              </w:rPr>
            </w:pPr>
            <w:r w:rsidRPr="00755955">
              <w:rPr>
                <w:iCs/>
                <w:sz w:val="28"/>
                <w:szCs w:val="28"/>
              </w:rPr>
              <w:t>3</w:t>
            </w:r>
            <w:r w:rsidR="005A4465" w:rsidRPr="00755955">
              <w:rPr>
                <w:iCs/>
                <w:sz w:val="28"/>
                <w:szCs w:val="28"/>
              </w:rPr>
              <w:t xml:space="preserve"> мин</w:t>
            </w:r>
          </w:p>
        </w:tc>
      </w:tr>
      <w:tr w:rsidR="005A4465" w:rsidRPr="00755955" w:rsidTr="00003F1C">
        <w:trPr>
          <w:trHeight w:val="342"/>
        </w:trPr>
        <w:tc>
          <w:tcPr>
            <w:tcW w:w="3051" w:type="dxa"/>
          </w:tcPr>
          <w:p w:rsidR="005A4465" w:rsidRPr="00755955" w:rsidRDefault="005A4465" w:rsidP="00003F1C">
            <w:pPr>
              <w:rPr>
                <w:iCs/>
                <w:sz w:val="28"/>
                <w:szCs w:val="28"/>
              </w:rPr>
            </w:pPr>
            <w:r w:rsidRPr="00755955">
              <w:rPr>
                <w:iCs/>
                <w:sz w:val="28"/>
                <w:szCs w:val="28"/>
              </w:rPr>
              <w:t>6. Итог урока</w:t>
            </w:r>
          </w:p>
        </w:tc>
        <w:tc>
          <w:tcPr>
            <w:tcW w:w="4741" w:type="dxa"/>
          </w:tcPr>
          <w:p w:rsidR="005A4465" w:rsidRPr="00755955" w:rsidRDefault="005A4465" w:rsidP="00003F1C">
            <w:pPr>
              <w:rPr>
                <w:iCs/>
                <w:sz w:val="28"/>
                <w:szCs w:val="28"/>
              </w:rPr>
            </w:pPr>
            <w:r w:rsidRPr="00755955">
              <w:rPr>
                <w:iCs/>
                <w:sz w:val="28"/>
                <w:szCs w:val="28"/>
              </w:rPr>
              <w:t>Обобщить и систематизировать знания по данной теме.</w:t>
            </w:r>
          </w:p>
        </w:tc>
        <w:tc>
          <w:tcPr>
            <w:tcW w:w="1361" w:type="dxa"/>
          </w:tcPr>
          <w:p w:rsidR="005A4465" w:rsidRPr="00755955" w:rsidRDefault="00755955" w:rsidP="00003F1C">
            <w:pPr>
              <w:jc w:val="center"/>
              <w:rPr>
                <w:iCs/>
                <w:sz w:val="28"/>
                <w:szCs w:val="28"/>
              </w:rPr>
            </w:pPr>
            <w:r w:rsidRPr="00755955">
              <w:rPr>
                <w:iCs/>
                <w:sz w:val="28"/>
                <w:szCs w:val="28"/>
              </w:rPr>
              <w:t>2</w:t>
            </w:r>
            <w:r w:rsidR="005A4465" w:rsidRPr="00755955">
              <w:rPr>
                <w:iCs/>
                <w:sz w:val="28"/>
                <w:szCs w:val="28"/>
              </w:rPr>
              <w:t xml:space="preserve"> мин</w:t>
            </w:r>
          </w:p>
        </w:tc>
      </w:tr>
    </w:tbl>
    <w:p w:rsidR="00AA02F2" w:rsidRPr="00755955" w:rsidRDefault="00AA02F2" w:rsidP="001C30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C302E" w:rsidRPr="00755955" w:rsidRDefault="002F1E75" w:rsidP="00AA02F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55955">
        <w:rPr>
          <w:rFonts w:ascii="Times New Roman" w:hAnsi="Times New Roman" w:cs="Times New Roman"/>
          <w:b/>
          <w:sz w:val="28"/>
          <w:szCs w:val="28"/>
        </w:rPr>
        <w:t>Ход урока</w:t>
      </w:r>
    </w:p>
    <w:p w:rsidR="002F1E75" w:rsidRPr="00755955" w:rsidRDefault="002F1E75" w:rsidP="00755955">
      <w:pPr>
        <w:spacing w:before="120" w:after="12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55955">
        <w:rPr>
          <w:rFonts w:ascii="Times New Roman" w:hAnsi="Times New Roman" w:cs="Times New Roman"/>
          <w:b/>
          <w:sz w:val="28"/>
          <w:szCs w:val="28"/>
          <w:u w:val="single"/>
        </w:rPr>
        <w:t>1. Организационный момент.</w:t>
      </w:r>
    </w:p>
    <w:p w:rsidR="002F1E75" w:rsidRPr="00755955" w:rsidRDefault="002F1E75" w:rsidP="001C30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55955">
        <w:rPr>
          <w:rFonts w:ascii="Times New Roman" w:hAnsi="Times New Roman" w:cs="Times New Roman"/>
          <w:sz w:val="28"/>
          <w:szCs w:val="28"/>
        </w:rPr>
        <w:t>Поприветствовать учащихся, проверить их готовность к уроку, выявить отсутствующих.</w:t>
      </w:r>
    </w:p>
    <w:p w:rsidR="002F1E75" w:rsidRPr="00755955" w:rsidRDefault="002F1E75" w:rsidP="00755955">
      <w:pPr>
        <w:spacing w:before="120" w:after="12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55955">
        <w:rPr>
          <w:rFonts w:ascii="Times New Roman" w:hAnsi="Times New Roman" w:cs="Times New Roman"/>
          <w:b/>
          <w:sz w:val="28"/>
          <w:szCs w:val="28"/>
          <w:u w:val="single"/>
        </w:rPr>
        <w:t>2. Проверка домашнего задания</w:t>
      </w:r>
      <w:r w:rsidR="00C24396" w:rsidRPr="00755955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</w:p>
    <w:p w:rsidR="00C24396" w:rsidRPr="00755955" w:rsidRDefault="00C24396" w:rsidP="001C30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55955">
        <w:rPr>
          <w:rFonts w:ascii="Times New Roman" w:hAnsi="Times New Roman" w:cs="Times New Roman"/>
          <w:sz w:val="28"/>
          <w:szCs w:val="28"/>
        </w:rPr>
        <w:t xml:space="preserve">С помощью </w:t>
      </w:r>
      <w:proofErr w:type="spellStart"/>
      <w:r w:rsidRPr="00755955">
        <w:rPr>
          <w:rFonts w:ascii="Times New Roman" w:hAnsi="Times New Roman" w:cs="Times New Roman"/>
          <w:sz w:val="28"/>
          <w:szCs w:val="28"/>
        </w:rPr>
        <w:t>кодоскопа</w:t>
      </w:r>
      <w:proofErr w:type="spellEnd"/>
      <w:r w:rsidRPr="00755955">
        <w:rPr>
          <w:rFonts w:ascii="Times New Roman" w:hAnsi="Times New Roman" w:cs="Times New Roman"/>
          <w:sz w:val="28"/>
          <w:szCs w:val="28"/>
        </w:rPr>
        <w:t xml:space="preserve"> спроецировать домашнее задание одного из обучающегося, для проверки остальными детьми правильности его решения.</w:t>
      </w:r>
    </w:p>
    <w:p w:rsidR="002F1E75" w:rsidRPr="00755955" w:rsidRDefault="002F1E75" w:rsidP="00755955">
      <w:pPr>
        <w:spacing w:before="120" w:after="12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55955">
        <w:rPr>
          <w:rFonts w:ascii="Times New Roman" w:hAnsi="Times New Roman" w:cs="Times New Roman"/>
          <w:b/>
          <w:sz w:val="28"/>
          <w:szCs w:val="28"/>
          <w:u w:val="single"/>
        </w:rPr>
        <w:t>3. Актуализация опорных знаний и умений</w:t>
      </w:r>
    </w:p>
    <w:p w:rsidR="002F1E75" w:rsidRPr="00755955" w:rsidRDefault="002F1E75" w:rsidP="001C30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55955">
        <w:rPr>
          <w:rFonts w:ascii="Times New Roman" w:hAnsi="Times New Roman" w:cs="Times New Roman"/>
          <w:sz w:val="28"/>
          <w:szCs w:val="28"/>
        </w:rPr>
        <w:t>Фронтальный устный опрос:</w:t>
      </w:r>
    </w:p>
    <w:p w:rsidR="002F1E75" w:rsidRPr="00755955" w:rsidRDefault="002F1E75" w:rsidP="002F1E75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55955">
        <w:rPr>
          <w:rFonts w:ascii="Times New Roman" w:hAnsi="Times New Roman" w:cs="Times New Roman"/>
          <w:sz w:val="28"/>
          <w:szCs w:val="28"/>
        </w:rPr>
        <w:t>Дать определение угла</w:t>
      </w:r>
    </w:p>
    <w:p w:rsidR="002F1E75" w:rsidRPr="00755955" w:rsidRDefault="002F1E75" w:rsidP="002F1E75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55955">
        <w:rPr>
          <w:rFonts w:ascii="Times New Roman" w:hAnsi="Times New Roman" w:cs="Times New Roman"/>
          <w:sz w:val="28"/>
          <w:szCs w:val="28"/>
        </w:rPr>
        <w:t>Виды углов</w:t>
      </w:r>
    </w:p>
    <w:p w:rsidR="002F1E75" w:rsidRPr="00755955" w:rsidRDefault="002F1E75" w:rsidP="002F1E75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55955">
        <w:rPr>
          <w:rFonts w:ascii="Times New Roman" w:hAnsi="Times New Roman" w:cs="Times New Roman"/>
          <w:sz w:val="28"/>
          <w:szCs w:val="28"/>
        </w:rPr>
        <w:t>Дать определение окружности</w:t>
      </w:r>
    </w:p>
    <w:p w:rsidR="002F1E75" w:rsidRPr="00755955" w:rsidRDefault="002F1E75" w:rsidP="002F1E75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755955">
        <w:rPr>
          <w:rFonts w:ascii="Times New Roman" w:hAnsi="Times New Roman" w:cs="Times New Roman"/>
          <w:i/>
          <w:sz w:val="28"/>
          <w:szCs w:val="28"/>
        </w:rPr>
        <w:t xml:space="preserve">- Сегодня на уроке мы </w:t>
      </w:r>
      <w:r w:rsidR="00C24396" w:rsidRPr="00755955">
        <w:rPr>
          <w:rFonts w:ascii="Times New Roman" w:hAnsi="Times New Roman" w:cs="Times New Roman"/>
          <w:i/>
          <w:sz w:val="28"/>
          <w:szCs w:val="28"/>
        </w:rPr>
        <w:t xml:space="preserve">с вами постараемся </w:t>
      </w:r>
      <w:proofErr w:type="gramStart"/>
      <w:r w:rsidRPr="00755955">
        <w:rPr>
          <w:rFonts w:ascii="Times New Roman" w:hAnsi="Times New Roman" w:cs="Times New Roman"/>
          <w:i/>
          <w:sz w:val="28"/>
          <w:szCs w:val="28"/>
        </w:rPr>
        <w:t>объедини</w:t>
      </w:r>
      <w:r w:rsidR="00C24396" w:rsidRPr="00755955">
        <w:rPr>
          <w:rFonts w:ascii="Times New Roman" w:hAnsi="Times New Roman" w:cs="Times New Roman"/>
          <w:i/>
          <w:sz w:val="28"/>
          <w:szCs w:val="28"/>
        </w:rPr>
        <w:t xml:space="preserve">ть </w:t>
      </w:r>
      <w:r w:rsidRPr="00755955">
        <w:rPr>
          <w:rFonts w:ascii="Times New Roman" w:hAnsi="Times New Roman" w:cs="Times New Roman"/>
          <w:i/>
          <w:sz w:val="28"/>
          <w:szCs w:val="28"/>
        </w:rPr>
        <w:t xml:space="preserve"> два</w:t>
      </w:r>
      <w:proofErr w:type="gramEnd"/>
      <w:r w:rsidRPr="00755955">
        <w:rPr>
          <w:rFonts w:ascii="Times New Roman" w:hAnsi="Times New Roman" w:cs="Times New Roman"/>
          <w:i/>
          <w:sz w:val="28"/>
          <w:szCs w:val="28"/>
        </w:rPr>
        <w:t xml:space="preserve"> понятия «угол» и «окружность»</w:t>
      </w:r>
    </w:p>
    <w:p w:rsidR="00EC6DB6" w:rsidRPr="00755955" w:rsidRDefault="00EC6DB6" w:rsidP="00755955">
      <w:pPr>
        <w:spacing w:before="120" w:after="12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55955">
        <w:rPr>
          <w:rFonts w:ascii="Times New Roman" w:hAnsi="Times New Roman" w:cs="Times New Roman"/>
          <w:b/>
          <w:sz w:val="28"/>
          <w:szCs w:val="28"/>
          <w:u w:val="single"/>
        </w:rPr>
        <w:t>4. Изучение нового материала</w:t>
      </w:r>
    </w:p>
    <w:p w:rsidR="002F1E75" w:rsidRPr="00755955" w:rsidRDefault="00EC6DB6" w:rsidP="001C302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755955">
        <w:rPr>
          <w:rFonts w:ascii="Times New Roman" w:hAnsi="Times New Roman" w:cs="Times New Roman"/>
          <w:i/>
          <w:sz w:val="28"/>
          <w:szCs w:val="28"/>
        </w:rPr>
        <w:t xml:space="preserve">-И тема сегодняшнего урока «Центральные и вписанные углы» </w:t>
      </w:r>
      <w:r w:rsidRPr="00755955">
        <w:rPr>
          <w:rFonts w:ascii="Times New Roman" w:hAnsi="Times New Roman" w:cs="Times New Roman"/>
          <w:b/>
          <w:i/>
          <w:sz w:val="28"/>
          <w:szCs w:val="28"/>
        </w:rPr>
        <w:t>(слайд 1)</w:t>
      </w:r>
    </w:p>
    <w:p w:rsidR="00EC6DB6" w:rsidRPr="00755955" w:rsidRDefault="00EC6DB6" w:rsidP="00EC6D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55955">
        <w:rPr>
          <w:rFonts w:ascii="Times New Roman" w:hAnsi="Times New Roman" w:cs="Times New Roman"/>
          <w:i/>
          <w:sz w:val="28"/>
          <w:szCs w:val="28"/>
        </w:rPr>
        <w:t>Цель урока: познакомиться с понятиями центрального угла, дуги окружности, полуокружности, вписанного угла, с свойствами вписанного и центрального углов.</w:t>
      </w:r>
      <w:r w:rsidRPr="00755955">
        <w:rPr>
          <w:rFonts w:ascii="Times New Roman" w:hAnsi="Times New Roman" w:cs="Times New Roman"/>
          <w:sz w:val="28"/>
          <w:szCs w:val="28"/>
        </w:rPr>
        <w:t xml:space="preserve"> </w:t>
      </w:r>
      <w:r w:rsidRPr="00755955">
        <w:rPr>
          <w:rFonts w:ascii="Times New Roman" w:hAnsi="Times New Roman" w:cs="Times New Roman"/>
          <w:b/>
          <w:sz w:val="28"/>
          <w:szCs w:val="28"/>
        </w:rPr>
        <w:t>(</w:t>
      </w:r>
      <w:proofErr w:type="gramStart"/>
      <w:r w:rsidRPr="00755955">
        <w:rPr>
          <w:rFonts w:ascii="Times New Roman" w:hAnsi="Times New Roman" w:cs="Times New Roman"/>
          <w:b/>
          <w:sz w:val="28"/>
          <w:szCs w:val="28"/>
        </w:rPr>
        <w:t>слайд</w:t>
      </w:r>
      <w:proofErr w:type="gramEnd"/>
      <w:r w:rsidRPr="00755955">
        <w:rPr>
          <w:rFonts w:ascii="Times New Roman" w:hAnsi="Times New Roman" w:cs="Times New Roman"/>
          <w:b/>
          <w:sz w:val="28"/>
          <w:szCs w:val="28"/>
        </w:rPr>
        <w:t xml:space="preserve"> 2)</w:t>
      </w:r>
      <w:r w:rsidRPr="0075595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C6DB6" w:rsidRPr="00755955" w:rsidRDefault="00EC6DB6" w:rsidP="00EC6D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55955">
        <w:rPr>
          <w:rFonts w:ascii="Times New Roman" w:hAnsi="Times New Roman" w:cs="Times New Roman"/>
          <w:i/>
          <w:sz w:val="28"/>
          <w:szCs w:val="28"/>
        </w:rPr>
        <w:t>-Что же такое центральный и вписанный углы</w:t>
      </w:r>
      <w:r w:rsidRPr="00755955">
        <w:rPr>
          <w:rFonts w:ascii="Times New Roman" w:hAnsi="Times New Roman" w:cs="Times New Roman"/>
          <w:sz w:val="28"/>
          <w:szCs w:val="28"/>
        </w:rPr>
        <w:t xml:space="preserve"> </w:t>
      </w:r>
      <w:r w:rsidRPr="00755955">
        <w:rPr>
          <w:rFonts w:ascii="Times New Roman" w:hAnsi="Times New Roman" w:cs="Times New Roman"/>
          <w:b/>
          <w:sz w:val="28"/>
          <w:szCs w:val="28"/>
        </w:rPr>
        <w:t>(слайд 3, 4)</w:t>
      </w:r>
    </w:p>
    <w:p w:rsidR="00EC6DB6" w:rsidRPr="00755955" w:rsidRDefault="00EC6DB6" w:rsidP="00EC6DB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55955">
        <w:rPr>
          <w:rFonts w:ascii="Times New Roman" w:hAnsi="Times New Roman" w:cs="Times New Roman"/>
          <w:sz w:val="28"/>
          <w:szCs w:val="28"/>
        </w:rPr>
        <w:t xml:space="preserve">Озвучиваем теорему о вписанных углах </w:t>
      </w:r>
      <w:r w:rsidR="00AA02F2" w:rsidRPr="00755955">
        <w:rPr>
          <w:rFonts w:ascii="Times New Roman" w:hAnsi="Times New Roman" w:cs="Times New Roman"/>
          <w:b/>
          <w:sz w:val="28"/>
          <w:szCs w:val="28"/>
        </w:rPr>
        <w:t>(</w:t>
      </w:r>
      <w:r w:rsidRPr="00755955">
        <w:rPr>
          <w:rFonts w:ascii="Times New Roman" w:hAnsi="Times New Roman" w:cs="Times New Roman"/>
          <w:b/>
          <w:sz w:val="28"/>
          <w:szCs w:val="28"/>
        </w:rPr>
        <w:t>слайд 5)</w:t>
      </w:r>
    </w:p>
    <w:p w:rsidR="00C24396" w:rsidRPr="00755955" w:rsidRDefault="00C24396" w:rsidP="00EC6DB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755955">
        <w:rPr>
          <w:rFonts w:ascii="Times New Roman" w:hAnsi="Times New Roman" w:cs="Times New Roman"/>
          <w:i/>
          <w:sz w:val="28"/>
          <w:szCs w:val="28"/>
        </w:rPr>
        <w:lastRenderedPageBreak/>
        <w:t>-А как вы думаете, как какое взаимное расположение угла и окружности может быть?</w:t>
      </w:r>
    </w:p>
    <w:p w:rsidR="00095C27" w:rsidRPr="00755955" w:rsidRDefault="00EC6DB6" w:rsidP="00EC6D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55955">
        <w:rPr>
          <w:rFonts w:ascii="Times New Roman" w:hAnsi="Times New Roman" w:cs="Times New Roman"/>
          <w:sz w:val="28"/>
          <w:szCs w:val="28"/>
        </w:rPr>
        <w:t>Рассматриваем 3 случая</w:t>
      </w:r>
      <w:r w:rsidR="00095C27" w:rsidRPr="00755955">
        <w:rPr>
          <w:rFonts w:ascii="Times New Roman" w:hAnsi="Times New Roman" w:cs="Times New Roman"/>
          <w:sz w:val="28"/>
          <w:szCs w:val="28"/>
        </w:rPr>
        <w:t xml:space="preserve"> </w:t>
      </w:r>
      <w:r w:rsidR="00095C27" w:rsidRPr="00755955">
        <w:rPr>
          <w:rFonts w:ascii="Times New Roman" w:hAnsi="Times New Roman" w:cs="Times New Roman"/>
          <w:b/>
          <w:sz w:val="28"/>
          <w:szCs w:val="28"/>
        </w:rPr>
        <w:t>(слайд 6)</w:t>
      </w:r>
      <w:r w:rsidRPr="0075595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C6DB6" w:rsidRPr="00755955" w:rsidRDefault="00095C27" w:rsidP="00EC6D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55955">
        <w:rPr>
          <w:rFonts w:ascii="Times New Roman" w:hAnsi="Times New Roman" w:cs="Times New Roman"/>
          <w:sz w:val="28"/>
          <w:szCs w:val="28"/>
        </w:rPr>
        <w:t xml:space="preserve">Учитель разбирает 1 случай </w:t>
      </w:r>
      <w:r w:rsidRPr="00755955">
        <w:rPr>
          <w:rFonts w:ascii="Times New Roman" w:hAnsi="Times New Roman" w:cs="Times New Roman"/>
          <w:b/>
          <w:sz w:val="28"/>
          <w:szCs w:val="28"/>
        </w:rPr>
        <w:t>(слайд 7)</w:t>
      </w:r>
    </w:p>
    <w:p w:rsidR="00095C27" w:rsidRPr="00755955" w:rsidRDefault="00095C27" w:rsidP="00EC6DB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55955">
        <w:rPr>
          <w:rFonts w:ascii="Times New Roman" w:hAnsi="Times New Roman" w:cs="Times New Roman"/>
          <w:sz w:val="28"/>
          <w:szCs w:val="28"/>
        </w:rPr>
        <w:t xml:space="preserve">Ребятам 1 ряда предлагается доказать самостоятельно 2 случай, а 2 ряду – доказать 3 случай. (По окончанию доказательства по одному ученику от ряда выходят к доске для разбора своего случая) </w:t>
      </w:r>
      <w:r w:rsidRPr="00755955">
        <w:rPr>
          <w:rFonts w:ascii="Times New Roman" w:hAnsi="Times New Roman" w:cs="Times New Roman"/>
          <w:b/>
          <w:sz w:val="28"/>
          <w:szCs w:val="28"/>
        </w:rPr>
        <w:t>(слайд 8)</w:t>
      </w:r>
    </w:p>
    <w:p w:rsidR="00095C27" w:rsidRPr="00755955" w:rsidRDefault="00095C27" w:rsidP="00EC6DB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55955">
        <w:rPr>
          <w:rFonts w:ascii="Times New Roman" w:hAnsi="Times New Roman" w:cs="Times New Roman"/>
          <w:sz w:val="28"/>
          <w:szCs w:val="28"/>
        </w:rPr>
        <w:t xml:space="preserve">Озвучиваются следствия из теоремы </w:t>
      </w:r>
      <w:r w:rsidRPr="00755955">
        <w:rPr>
          <w:rFonts w:ascii="Times New Roman" w:hAnsi="Times New Roman" w:cs="Times New Roman"/>
          <w:b/>
          <w:sz w:val="28"/>
          <w:szCs w:val="28"/>
        </w:rPr>
        <w:t>(слайд 9)</w:t>
      </w:r>
    </w:p>
    <w:p w:rsidR="00095C27" w:rsidRPr="00755955" w:rsidRDefault="00095C27" w:rsidP="00755955">
      <w:pPr>
        <w:spacing w:before="120" w:after="12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55955">
        <w:rPr>
          <w:rFonts w:ascii="Times New Roman" w:hAnsi="Times New Roman" w:cs="Times New Roman"/>
          <w:b/>
          <w:sz w:val="28"/>
          <w:szCs w:val="28"/>
          <w:u w:val="single"/>
        </w:rPr>
        <w:t xml:space="preserve">5.Закрепление изученного материала </w:t>
      </w:r>
    </w:p>
    <w:p w:rsidR="00095C27" w:rsidRPr="00755955" w:rsidRDefault="004267C7" w:rsidP="00EC6DB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55955">
        <w:rPr>
          <w:rFonts w:ascii="Times New Roman" w:hAnsi="Times New Roman" w:cs="Times New Roman"/>
          <w:sz w:val="28"/>
          <w:szCs w:val="28"/>
        </w:rPr>
        <w:t>Задачи №1 и №2 реш</w:t>
      </w:r>
      <w:r w:rsidR="00C24396" w:rsidRPr="00755955">
        <w:rPr>
          <w:rFonts w:ascii="Times New Roman" w:hAnsi="Times New Roman" w:cs="Times New Roman"/>
          <w:sz w:val="28"/>
          <w:szCs w:val="28"/>
        </w:rPr>
        <w:t>и</w:t>
      </w:r>
      <w:r w:rsidRPr="00755955">
        <w:rPr>
          <w:rFonts w:ascii="Times New Roman" w:hAnsi="Times New Roman" w:cs="Times New Roman"/>
          <w:sz w:val="28"/>
          <w:szCs w:val="28"/>
        </w:rPr>
        <w:t xml:space="preserve">ть устно </w:t>
      </w:r>
      <w:proofErr w:type="gramStart"/>
      <w:r w:rsidRPr="00755955">
        <w:rPr>
          <w:rFonts w:ascii="Times New Roman" w:hAnsi="Times New Roman" w:cs="Times New Roman"/>
          <w:b/>
          <w:sz w:val="28"/>
          <w:szCs w:val="28"/>
        </w:rPr>
        <w:t>( слайд</w:t>
      </w:r>
      <w:proofErr w:type="gramEnd"/>
      <w:r w:rsidRPr="00755955">
        <w:rPr>
          <w:rFonts w:ascii="Times New Roman" w:hAnsi="Times New Roman" w:cs="Times New Roman"/>
          <w:b/>
          <w:sz w:val="28"/>
          <w:szCs w:val="28"/>
        </w:rPr>
        <w:t xml:space="preserve"> 11-12)</w:t>
      </w:r>
    </w:p>
    <w:p w:rsidR="00EC6DB6" w:rsidRPr="00755955" w:rsidRDefault="004267C7" w:rsidP="001C30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55955">
        <w:rPr>
          <w:rFonts w:ascii="Times New Roman" w:hAnsi="Times New Roman" w:cs="Times New Roman"/>
          <w:sz w:val="28"/>
          <w:szCs w:val="28"/>
        </w:rPr>
        <w:t>Для решения задач №3 и №4 к доске поочередно приглашаются желающие (слайд 13-14).</w:t>
      </w:r>
    </w:p>
    <w:p w:rsidR="004267C7" w:rsidRPr="00755955" w:rsidRDefault="004267C7" w:rsidP="001C30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55955">
        <w:rPr>
          <w:rFonts w:ascii="Times New Roman" w:hAnsi="Times New Roman" w:cs="Times New Roman"/>
          <w:sz w:val="28"/>
          <w:szCs w:val="28"/>
        </w:rPr>
        <w:t xml:space="preserve">Далее предлагается ребятам в группах по 4 человека выполнить задания на карточках (слайд 15-18). Для проверки выполнения заданий пригласить по одному представителю от группы к доске (с помощью </w:t>
      </w:r>
      <w:proofErr w:type="spellStart"/>
      <w:r w:rsidRPr="00755955">
        <w:rPr>
          <w:rFonts w:ascii="Times New Roman" w:hAnsi="Times New Roman" w:cs="Times New Roman"/>
          <w:sz w:val="28"/>
          <w:szCs w:val="28"/>
        </w:rPr>
        <w:t>к</w:t>
      </w:r>
      <w:r w:rsidR="00755955">
        <w:rPr>
          <w:rFonts w:ascii="Times New Roman" w:hAnsi="Times New Roman" w:cs="Times New Roman"/>
          <w:sz w:val="28"/>
          <w:szCs w:val="28"/>
        </w:rPr>
        <w:t>о</w:t>
      </w:r>
      <w:r w:rsidRPr="00755955">
        <w:rPr>
          <w:rFonts w:ascii="Times New Roman" w:hAnsi="Times New Roman" w:cs="Times New Roman"/>
          <w:sz w:val="28"/>
          <w:szCs w:val="28"/>
        </w:rPr>
        <w:t>доскопа</w:t>
      </w:r>
      <w:proofErr w:type="spellEnd"/>
      <w:r w:rsidRPr="00755955">
        <w:rPr>
          <w:rFonts w:ascii="Times New Roman" w:hAnsi="Times New Roman" w:cs="Times New Roman"/>
          <w:sz w:val="28"/>
          <w:szCs w:val="28"/>
        </w:rPr>
        <w:t xml:space="preserve"> спроецировать решение с тетради на интерактивную доску)</w:t>
      </w:r>
    </w:p>
    <w:p w:rsidR="00AA02F2" w:rsidRPr="00755955" w:rsidRDefault="004267C7" w:rsidP="001C302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55955">
        <w:rPr>
          <w:rFonts w:ascii="Times New Roman" w:hAnsi="Times New Roman" w:cs="Times New Roman"/>
          <w:i/>
          <w:sz w:val="28"/>
          <w:szCs w:val="28"/>
        </w:rPr>
        <w:t>-</w:t>
      </w:r>
      <w:r w:rsidR="00FD227A" w:rsidRPr="0075595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55955">
        <w:rPr>
          <w:rFonts w:ascii="Times New Roman" w:hAnsi="Times New Roman" w:cs="Times New Roman"/>
          <w:i/>
          <w:sz w:val="28"/>
          <w:szCs w:val="28"/>
        </w:rPr>
        <w:t xml:space="preserve">Задачи такого типа будут встречаться на ОГЭ в 9 классе. Давайте </w:t>
      </w:r>
      <w:r w:rsidR="00AA02F2" w:rsidRPr="00755955">
        <w:rPr>
          <w:rFonts w:ascii="Times New Roman" w:hAnsi="Times New Roman" w:cs="Times New Roman"/>
          <w:i/>
          <w:sz w:val="28"/>
          <w:szCs w:val="28"/>
        </w:rPr>
        <w:t>рассмотрим одну из таких задач</w:t>
      </w:r>
      <w:r w:rsidR="00AA02F2" w:rsidRPr="0075595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AA02F2" w:rsidRPr="00755955">
        <w:rPr>
          <w:rFonts w:ascii="Times New Roman" w:hAnsi="Times New Roman" w:cs="Times New Roman"/>
          <w:b/>
          <w:sz w:val="28"/>
          <w:szCs w:val="28"/>
        </w:rPr>
        <w:t>( слайд</w:t>
      </w:r>
      <w:proofErr w:type="gramEnd"/>
      <w:r w:rsidR="00AA02F2" w:rsidRPr="00755955">
        <w:rPr>
          <w:rFonts w:ascii="Times New Roman" w:hAnsi="Times New Roman" w:cs="Times New Roman"/>
          <w:b/>
          <w:sz w:val="28"/>
          <w:szCs w:val="28"/>
        </w:rPr>
        <w:t xml:space="preserve"> 19)</w:t>
      </w:r>
    </w:p>
    <w:p w:rsidR="004267C7" w:rsidRPr="00755955" w:rsidRDefault="00AA02F2" w:rsidP="00755955">
      <w:pPr>
        <w:spacing w:before="120" w:after="12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55955">
        <w:rPr>
          <w:rFonts w:ascii="Times New Roman" w:hAnsi="Times New Roman" w:cs="Times New Roman"/>
          <w:b/>
          <w:sz w:val="28"/>
          <w:szCs w:val="28"/>
          <w:u w:val="single"/>
        </w:rPr>
        <w:t>6. Домашнее задание</w:t>
      </w:r>
      <w:r w:rsidR="004267C7" w:rsidRPr="00755955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</w:p>
    <w:p w:rsidR="001C302E" w:rsidRPr="00755955" w:rsidRDefault="00AA02F2" w:rsidP="001C302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55955">
        <w:rPr>
          <w:rFonts w:ascii="Times New Roman" w:hAnsi="Times New Roman" w:cs="Times New Roman"/>
          <w:sz w:val="28"/>
          <w:szCs w:val="28"/>
        </w:rPr>
        <w:t xml:space="preserve">Домашнее задание предлагается дифференцированно: первая группа – слабоуспевающие учащиеся, вторая группа – </w:t>
      </w:r>
      <w:r w:rsidR="00C24396" w:rsidRPr="00755955">
        <w:rPr>
          <w:rFonts w:ascii="Times New Roman" w:hAnsi="Times New Roman" w:cs="Times New Roman"/>
          <w:sz w:val="28"/>
          <w:szCs w:val="28"/>
        </w:rPr>
        <w:t xml:space="preserve">группа с </w:t>
      </w:r>
      <w:r w:rsidRPr="00755955">
        <w:rPr>
          <w:rFonts w:ascii="Times New Roman" w:hAnsi="Times New Roman" w:cs="Times New Roman"/>
          <w:sz w:val="28"/>
          <w:szCs w:val="28"/>
        </w:rPr>
        <w:t>средне</w:t>
      </w:r>
      <w:r w:rsidR="00C24396" w:rsidRPr="00755955">
        <w:rPr>
          <w:rFonts w:ascii="Times New Roman" w:hAnsi="Times New Roman" w:cs="Times New Roman"/>
          <w:sz w:val="28"/>
          <w:szCs w:val="28"/>
        </w:rPr>
        <w:t>й</w:t>
      </w:r>
      <w:r w:rsidRPr="00755955">
        <w:rPr>
          <w:rFonts w:ascii="Times New Roman" w:hAnsi="Times New Roman" w:cs="Times New Roman"/>
          <w:sz w:val="28"/>
          <w:szCs w:val="28"/>
        </w:rPr>
        <w:t xml:space="preserve"> и высоко</w:t>
      </w:r>
      <w:r w:rsidR="00C24396" w:rsidRPr="00755955">
        <w:rPr>
          <w:rFonts w:ascii="Times New Roman" w:hAnsi="Times New Roman" w:cs="Times New Roman"/>
          <w:sz w:val="28"/>
          <w:szCs w:val="28"/>
        </w:rPr>
        <w:t>й мотивацией обучения</w:t>
      </w:r>
      <w:r w:rsidRPr="0075595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55955">
        <w:rPr>
          <w:rFonts w:ascii="Times New Roman" w:hAnsi="Times New Roman" w:cs="Times New Roman"/>
          <w:b/>
          <w:sz w:val="28"/>
          <w:szCs w:val="28"/>
        </w:rPr>
        <w:t>( слайд</w:t>
      </w:r>
      <w:proofErr w:type="gramEnd"/>
      <w:r w:rsidRPr="00755955">
        <w:rPr>
          <w:rFonts w:ascii="Times New Roman" w:hAnsi="Times New Roman" w:cs="Times New Roman"/>
          <w:b/>
          <w:sz w:val="28"/>
          <w:szCs w:val="28"/>
        </w:rPr>
        <w:t xml:space="preserve"> 20)</w:t>
      </w:r>
    </w:p>
    <w:p w:rsidR="00AA02F2" w:rsidRPr="00755955" w:rsidRDefault="00AA02F2" w:rsidP="00755955">
      <w:pPr>
        <w:spacing w:before="120" w:after="12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55955">
        <w:rPr>
          <w:rFonts w:ascii="Times New Roman" w:hAnsi="Times New Roman" w:cs="Times New Roman"/>
          <w:b/>
          <w:sz w:val="28"/>
          <w:szCs w:val="28"/>
        </w:rPr>
        <w:t>7. Итог урока. Рефлексия.</w:t>
      </w:r>
    </w:p>
    <w:p w:rsidR="00AA02F2" w:rsidRPr="00755955" w:rsidRDefault="00AA02F2" w:rsidP="00AA02F2">
      <w:pPr>
        <w:rPr>
          <w:rFonts w:ascii="Times New Roman" w:hAnsi="Times New Roman" w:cs="Times New Roman"/>
          <w:sz w:val="28"/>
          <w:szCs w:val="28"/>
        </w:rPr>
      </w:pPr>
      <w:r w:rsidRPr="00755955">
        <w:rPr>
          <w:rFonts w:ascii="Times New Roman" w:hAnsi="Times New Roman" w:cs="Times New Roman"/>
          <w:sz w:val="28"/>
          <w:szCs w:val="28"/>
        </w:rPr>
        <w:t xml:space="preserve">Подвести итог урока. Предложить детям оценить себя за работу в классе </w:t>
      </w:r>
      <w:r w:rsidRPr="00755955">
        <w:rPr>
          <w:rFonts w:ascii="Times New Roman" w:hAnsi="Times New Roman" w:cs="Times New Roman"/>
          <w:b/>
          <w:sz w:val="28"/>
          <w:szCs w:val="28"/>
        </w:rPr>
        <w:t>(слайд 21)</w:t>
      </w:r>
      <w:r w:rsidRPr="00755955">
        <w:rPr>
          <w:rFonts w:ascii="Times New Roman" w:hAnsi="Times New Roman" w:cs="Times New Roman"/>
          <w:sz w:val="28"/>
          <w:szCs w:val="28"/>
        </w:rPr>
        <w:t xml:space="preserve"> и выставить, аргументируя, оценки за урок.</w:t>
      </w:r>
    </w:p>
    <w:sectPr w:rsidR="00AA02F2" w:rsidRPr="007559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B12694"/>
    <w:multiLevelType w:val="hybridMultilevel"/>
    <w:tmpl w:val="D5E447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E7028E"/>
    <w:multiLevelType w:val="hybridMultilevel"/>
    <w:tmpl w:val="5B82187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F4E5A05"/>
    <w:multiLevelType w:val="hybridMultilevel"/>
    <w:tmpl w:val="D5E447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6E0E54"/>
    <w:multiLevelType w:val="hybridMultilevel"/>
    <w:tmpl w:val="A8AA1E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266346B"/>
    <w:multiLevelType w:val="hybridMultilevel"/>
    <w:tmpl w:val="6CD8FD5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45F922F8"/>
    <w:multiLevelType w:val="hybridMultilevel"/>
    <w:tmpl w:val="7F8EF6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9342131"/>
    <w:multiLevelType w:val="hybridMultilevel"/>
    <w:tmpl w:val="36CA389E"/>
    <w:lvl w:ilvl="0" w:tplc="7478BE6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C08439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8B8481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424E86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0029D1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108996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562B4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5181EA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25CCB8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D91027D"/>
    <w:multiLevelType w:val="hybridMultilevel"/>
    <w:tmpl w:val="6AEC51F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A8C4239"/>
    <w:multiLevelType w:val="hybridMultilevel"/>
    <w:tmpl w:val="823258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76F268B1"/>
    <w:multiLevelType w:val="hybridMultilevel"/>
    <w:tmpl w:val="1B4A3D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9"/>
  </w:num>
  <w:num w:numId="4">
    <w:abstractNumId w:val="4"/>
  </w:num>
  <w:num w:numId="5">
    <w:abstractNumId w:val="3"/>
  </w:num>
  <w:num w:numId="6">
    <w:abstractNumId w:val="0"/>
  </w:num>
  <w:num w:numId="7">
    <w:abstractNumId w:val="5"/>
  </w:num>
  <w:num w:numId="8">
    <w:abstractNumId w:val="7"/>
  </w:num>
  <w:num w:numId="9">
    <w:abstractNumId w:val="1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59AE"/>
    <w:rsid w:val="00095C27"/>
    <w:rsid w:val="000F4BC2"/>
    <w:rsid w:val="001C302E"/>
    <w:rsid w:val="002F1E75"/>
    <w:rsid w:val="004267C7"/>
    <w:rsid w:val="005A4465"/>
    <w:rsid w:val="00755955"/>
    <w:rsid w:val="00851BBC"/>
    <w:rsid w:val="008E59AE"/>
    <w:rsid w:val="00AA02F2"/>
    <w:rsid w:val="00C24396"/>
    <w:rsid w:val="00EC6DB6"/>
    <w:rsid w:val="00FD2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9DAA40-7EB7-492D-B586-87457111B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302E"/>
    <w:pPr>
      <w:ind w:left="720"/>
      <w:contextualSpacing/>
    </w:pPr>
  </w:style>
  <w:style w:type="character" w:styleId="a4">
    <w:name w:val="Hyperlink"/>
    <w:rsid w:val="001C302E"/>
    <w:rPr>
      <w:color w:val="0000FF"/>
      <w:u w:val="single"/>
    </w:rPr>
  </w:style>
  <w:style w:type="table" w:styleId="a5">
    <w:name w:val="Table Grid"/>
    <w:basedOn w:val="a1"/>
    <w:rsid w:val="005A44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613</Words>
  <Characters>3497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Аманкос Сагинтаевич</dc:creator>
  <cp:keywords/>
  <dc:description/>
  <cp:lastModifiedBy>Аманкос Сагинтаевич</cp:lastModifiedBy>
  <cp:revision>6</cp:revision>
  <dcterms:created xsi:type="dcterms:W3CDTF">2017-09-26T17:28:00Z</dcterms:created>
  <dcterms:modified xsi:type="dcterms:W3CDTF">2017-09-28T00:22:00Z</dcterms:modified>
</cp:coreProperties>
</file>